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3C0CD94C" w14:textId="77777777" w:rsidTr="00D72883">
        <w:trPr>
          <w:trHeight w:val="1152"/>
        </w:trPr>
        <w:tc>
          <w:tcPr>
            <w:tcW w:w="1008" w:type="dxa"/>
          </w:tcPr>
          <w:p w14:paraId="0C2443CE" w14:textId="77777777" w:rsidR="005B4DA0" w:rsidRDefault="005B4DA0" w:rsidP="00D72883"/>
        </w:tc>
        <w:tc>
          <w:tcPr>
            <w:tcW w:w="5130" w:type="dxa"/>
          </w:tcPr>
          <w:p w14:paraId="6649E616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6C06D8C4" wp14:editId="5DB6CFFC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695DF546" w14:textId="77777777" w:rsidTr="00D72883">
        <w:tc>
          <w:tcPr>
            <w:tcW w:w="1008" w:type="dxa"/>
          </w:tcPr>
          <w:p w14:paraId="53F90363" w14:textId="77777777" w:rsidR="005B4DA0" w:rsidRDefault="005B4DA0" w:rsidP="00D72883">
            <w:r>
              <w:drawing>
                <wp:inline distT="0" distB="0" distL="0" distR="0" wp14:anchorId="4955EF42" wp14:editId="00C8825C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1303D172" w14:textId="77777777" w:rsidR="005B4DA0" w:rsidRPr="0007625F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1486CC25" w14:textId="77777777" w:rsidR="005B4DA0" w:rsidRPr="0007625F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12527718" w14:textId="77777777" w:rsidR="005B4DA0" w:rsidRPr="0007625F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00AF8A6C" w14:textId="318AD890" w:rsidR="005B4DA0" w:rsidRDefault="005B4DA0" w:rsidP="00D72883">
            <w:pPr>
              <w:jc w:val="center"/>
              <w:rPr>
                <w:b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GRAD</w:t>
            </w:r>
            <w:r w:rsidR="0007625F"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SKO VIJEĆE</w:t>
            </w:r>
          </w:p>
        </w:tc>
      </w:tr>
    </w:tbl>
    <w:p w14:paraId="5497666E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F4173C2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D02C59A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E635C8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4E211C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FD175A8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19B90D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811382B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40205F2" w14:textId="77777777" w:rsidR="0089262A" w:rsidRDefault="0089262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830EA46" w14:textId="77777777" w:rsidR="0089262A" w:rsidRDefault="0089262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7CE3E76" w14:textId="77777777" w:rsidR="0089262A" w:rsidRDefault="0089262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7A480D8" w14:textId="60EF6082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3CEFB34A" w14:textId="5A564D57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52BDE909" w14:textId="3BE1F4F2" w:rsidR="00B92D0F" w:rsidRPr="007A6BD9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</w:p>
    <w:p w14:paraId="5AA1DF3A" w14:textId="77777777" w:rsidR="00B92D0F" w:rsidRPr="007A6BD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58C07058" w14:textId="53F35C30" w:rsidR="00F37F8F" w:rsidRDefault="00F37F8F" w:rsidP="00F37F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334832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. Zakona o </w:t>
      </w:r>
      <w:r w:rsidR="00334832">
        <w:rPr>
          <w:rFonts w:ascii="Times New Roman" w:hAnsi="Times New Roman" w:cs="Times New Roman"/>
          <w:sz w:val="24"/>
          <w:szCs w:val="24"/>
        </w:rPr>
        <w:t xml:space="preserve">postupanju </w:t>
      </w:r>
      <w:r w:rsidR="00E91E73">
        <w:rPr>
          <w:rFonts w:ascii="Times New Roman" w:hAnsi="Times New Roman" w:cs="Times New Roman"/>
          <w:sz w:val="24"/>
          <w:szCs w:val="24"/>
        </w:rPr>
        <w:t xml:space="preserve">s nezakonito izgrađenim zgradama </w:t>
      </w:r>
      <w:r w:rsidRPr="00AF706A">
        <w:rPr>
          <w:rFonts w:ascii="Times New Roman" w:hAnsi="Times New Roman" w:cs="Times New Roman"/>
          <w:sz w:val="24"/>
          <w:szCs w:val="24"/>
        </w:rPr>
        <w:t>(»Narodne novine«, broj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E73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>/</w:t>
      </w:r>
      <w:r w:rsidR="00E91E7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91E73">
        <w:rPr>
          <w:rFonts w:ascii="Times New Roman" w:hAnsi="Times New Roman" w:cs="Times New Roman"/>
          <w:sz w:val="24"/>
          <w:szCs w:val="24"/>
        </w:rPr>
        <w:t>143</w:t>
      </w:r>
      <w:r>
        <w:rPr>
          <w:rFonts w:ascii="Times New Roman" w:hAnsi="Times New Roman" w:cs="Times New Roman"/>
          <w:sz w:val="24"/>
          <w:szCs w:val="24"/>
        </w:rPr>
        <w:t>/</w:t>
      </w:r>
      <w:r w:rsidR="00E91E73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1E73">
        <w:rPr>
          <w:rFonts w:ascii="Times New Roman" w:hAnsi="Times New Roman" w:cs="Times New Roman"/>
          <w:sz w:val="24"/>
          <w:szCs w:val="24"/>
        </w:rPr>
        <w:t xml:space="preserve"> 65/17 i 14/19)</w:t>
      </w:r>
      <w:r>
        <w:rPr>
          <w:rFonts w:ascii="Times New Roman" w:hAnsi="Times New Roman" w:cs="Times New Roman"/>
          <w:sz w:val="24"/>
          <w:szCs w:val="24"/>
        </w:rPr>
        <w:t xml:space="preserve"> i članka 34. Statuta Grada Čazme </w:t>
      </w:r>
      <w:r w:rsidRPr="0049617B">
        <w:rPr>
          <w:rFonts w:ascii="Times New Roman" w:hAnsi="Times New Roman" w:cs="Times New Roman"/>
          <w:sz w:val="24"/>
          <w:szCs w:val="24"/>
        </w:rPr>
        <w:t>(»Službeni vjesnik«, broj 13/21</w:t>
      </w:r>
      <w:r>
        <w:rPr>
          <w:rFonts w:ascii="Times New Roman" w:hAnsi="Times New Roman" w:cs="Times New Roman"/>
          <w:sz w:val="24"/>
          <w:szCs w:val="24"/>
        </w:rPr>
        <w:t>, 39/25</w:t>
      </w:r>
      <w:r w:rsidRPr="0049617B">
        <w:rPr>
          <w:rFonts w:ascii="Times New Roman" w:hAnsi="Times New Roman" w:cs="Times New Roman"/>
          <w:sz w:val="24"/>
          <w:szCs w:val="24"/>
        </w:rPr>
        <w:t xml:space="preserve">), Gradsko vijeće Grada Čazme na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9617B">
        <w:rPr>
          <w:rFonts w:ascii="Times New Roman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hAnsi="Times New Roman" w:cs="Times New Roman"/>
          <w:sz w:val="24"/>
          <w:szCs w:val="24"/>
        </w:rPr>
        <w:t>__ 05.</w:t>
      </w:r>
      <w:r w:rsidRPr="0049617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9617B">
        <w:rPr>
          <w:rFonts w:ascii="Times New Roman" w:hAnsi="Times New Roman" w:cs="Times New Roman"/>
          <w:sz w:val="24"/>
          <w:szCs w:val="24"/>
        </w:rPr>
        <w:t>. godine,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617B">
        <w:rPr>
          <w:rFonts w:ascii="Times New Roman" w:hAnsi="Times New Roman" w:cs="Times New Roman"/>
          <w:sz w:val="24"/>
          <w:szCs w:val="24"/>
        </w:rPr>
        <w:t xml:space="preserve">prihvatilo je </w:t>
      </w:r>
    </w:p>
    <w:p w14:paraId="05834302" w14:textId="77777777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E1346B" w14:textId="77777777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A4D698" w14:textId="77777777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 xml:space="preserve">IZVJEŠĆE o izvršenju </w:t>
      </w:r>
    </w:p>
    <w:p w14:paraId="09C96A60" w14:textId="3F5A51F0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 xml:space="preserve">Programa </w:t>
      </w:r>
      <w:r w:rsidR="00E91E73">
        <w:rPr>
          <w:rFonts w:ascii="Times New Roman" w:hAnsi="Times New Roman" w:cs="Times New Roman"/>
          <w:b/>
          <w:bCs/>
          <w:sz w:val="24"/>
          <w:szCs w:val="24"/>
        </w:rPr>
        <w:t xml:space="preserve">korištenja naknada za zadržavanje nezakonito izgrađenih zgrada u prostoru </w:t>
      </w:r>
      <w:r w:rsidRPr="0049617B">
        <w:rPr>
          <w:rFonts w:ascii="Times New Roman" w:hAnsi="Times New Roman" w:cs="Times New Roman"/>
          <w:b/>
          <w:bCs/>
          <w:sz w:val="24"/>
          <w:szCs w:val="24"/>
        </w:rPr>
        <w:t>za 202</w:t>
      </w:r>
      <w:r w:rsidR="0089262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9617B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409D1F3" w14:textId="77777777" w:rsidR="0007625F" w:rsidRPr="0049617B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02A0BF" w14:textId="7777777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72DD77E1" w14:textId="77777777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FC1A641" w14:textId="77777777" w:rsidR="0007625F" w:rsidRPr="0049617B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4CF14B" w14:textId="6135C741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  <w:r w:rsidRPr="0049617B">
        <w:rPr>
          <w:rFonts w:ascii="Times New Roman" w:hAnsi="Times New Roman" w:cs="Times New Roman"/>
          <w:sz w:val="24"/>
          <w:szCs w:val="24"/>
        </w:rPr>
        <w:t xml:space="preserve">Programom </w:t>
      </w:r>
      <w:r w:rsidR="007938B2">
        <w:rPr>
          <w:rFonts w:ascii="Times New Roman" w:hAnsi="Times New Roman" w:cs="Times New Roman"/>
          <w:sz w:val="24"/>
          <w:szCs w:val="24"/>
        </w:rPr>
        <w:t xml:space="preserve">korištenja naknada za zadržavanje nezakonito izgrađenih zgrada u prostoru za 2025. godinu </w:t>
      </w:r>
      <w:r w:rsidRPr="0049617B">
        <w:rPr>
          <w:rFonts w:ascii="Times New Roman" w:hAnsi="Times New Roman" w:cs="Times New Roman"/>
          <w:sz w:val="24"/>
          <w:szCs w:val="24"/>
        </w:rPr>
        <w:t>(»Službeni vjesnik«, broj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38B2">
        <w:rPr>
          <w:rFonts w:ascii="Times New Roman" w:hAnsi="Times New Roman" w:cs="Times New Roman"/>
          <w:sz w:val="24"/>
          <w:szCs w:val="24"/>
        </w:rPr>
        <w:t>100/24</w:t>
      </w:r>
      <w:r w:rsidRPr="0049617B">
        <w:rPr>
          <w:rFonts w:ascii="Times New Roman" w:hAnsi="Times New Roman" w:cs="Times New Roman"/>
          <w:sz w:val="24"/>
          <w:szCs w:val="24"/>
        </w:rPr>
        <w:t xml:space="preserve">) planirana su sredstava u iznosu od </w:t>
      </w:r>
      <w:r w:rsidR="007C108E">
        <w:rPr>
          <w:rFonts w:ascii="Times New Roman" w:hAnsi="Times New Roman" w:cs="Times New Roman"/>
          <w:sz w:val="24"/>
          <w:szCs w:val="24"/>
        </w:rPr>
        <w:t>5</w:t>
      </w:r>
      <w:r w:rsidR="007938B2">
        <w:rPr>
          <w:rFonts w:ascii="Times New Roman" w:hAnsi="Times New Roman" w:cs="Times New Roman"/>
          <w:sz w:val="24"/>
          <w:szCs w:val="24"/>
        </w:rPr>
        <w:t xml:space="preserve">.000,00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49617B">
        <w:rPr>
          <w:rFonts w:ascii="Times New Roman" w:hAnsi="Times New Roman" w:cs="Times New Roman"/>
          <w:sz w:val="24"/>
          <w:szCs w:val="24"/>
        </w:rPr>
        <w:t xml:space="preserve">, a ostvarena su u iznosu od </w:t>
      </w:r>
      <w:r w:rsidR="007938B2">
        <w:rPr>
          <w:rFonts w:ascii="Times New Roman" w:hAnsi="Times New Roman" w:cs="Times New Roman"/>
          <w:sz w:val="24"/>
          <w:szCs w:val="24"/>
        </w:rPr>
        <w:t>283,47</w:t>
      </w:r>
      <w:r w:rsidRPr="009E59D9">
        <w:rPr>
          <w:rFonts w:ascii="Times New Roman" w:hAnsi="Times New Roman" w:cs="Times New Roman"/>
          <w:sz w:val="24"/>
          <w:szCs w:val="24"/>
        </w:rPr>
        <w:t xml:space="preserve"> EUR koja su utrošena za </w:t>
      </w:r>
      <w:r w:rsidR="00F37F8F">
        <w:rPr>
          <w:rFonts w:ascii="Times New Roman" w:hAnsi="Times New Roman" w:cs="Times New Roman"/>
          <w:sz w:val="24"/>
          <w:szCs w:val="24"/>
        </w:rPr>
        <w:t>rješavanje stambenih pitanja socijalno ugroženih osoba s područja grada Čazme.</w:t>
      </w:r>
    </w:p>
    <w:p w14:paraId="19A78F3C" w14:textId="77777777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D19C24" w14:textId="77777777" w:rsidR="0007625F" w:rsidRPr="0049617B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5FFF5F" w14:textId="77777777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5A8945C" w14:textId="77777777" w:rsidR="0007625F" w:rsidRPr="0049617B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D4C7BD" w14:textId="09090EA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49617B">
        <w:rPr>
          <w:rFonts w:ascii="Times New Roman" w:hAnsi="Times New Roman" w:cs="Times New Roman"/>
          <w:sz w:val="24"/>
          <w:szCs w:val="24"/>
        </w:rPr>
        <w:t xml:space="preserve">vo Izvješće </w:t>
      </w:r>
      <w:r w:rsidR="007938B2">
        <w:rPr>
          <w:rFonts w:ascii="Times New Roman" w:hAnsi="Times New Roman" w:cs="Times New Roman"/>
          <w:sz w:val="24"/>
          <w:szCs w:val="24"/>
        </w:rPr>
        <w:t xml:space="preserve">će se </w:t>
      </w:r>
      <w:r w:rsidRPr="0049617B">
        <w:rPr>
          <w:rFonts w:ascii="Times New Roman" w:hAnsi="Times New Roman" w:cs="Times New Roman"/>
          <w:sz w:val="24"/>
          <w:szCs w:val="24"/>
        </w:rPr>
        <w:t>objavit</w:t>
      </w:r>
      <w:r w:rsidR="0089262A">
        <w:rPr>
          <w:rFonts w:ascii="Times New Roman" w:hAnsi="Times New Roman" w:cs="Times New Roman"/>
          <w:sz w:val="24"/>
          <w:szCs w:val="24"/>
        </w:rPr>
        <w:t>i</w:t>
      </w:r>
      <w:r w:rsidRPr="0049617B">
        <w:rPr>
          <w:rFonts w:ascii="Times New Roman" w:hAnsi="Times New Roman" w:cs="Times New Roman"/>
          <w:sz w:val="24"/>
          <w:szCs w:val="24"/>
        </w:rPr>
        <w:t xml:space="preserve"> u »Službenom vjesniku« Grada Čazme. </w:t>
      </w:r>
    </w:p>
    <w:p w14:paraId="691AD815" w14:textId="7777777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504B3D25" w14:textId="77777777" w:rsidR="0007625F" w:rsidRPr="0049617B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79FF6A9C" w14:textId="77777777" w:rsidR="0007625F" w:rsidRPr="0049617B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56A9D16A" w14:textId="7777777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4BD3BB54" w14:textId="77777777" w:rsidR="0007625F" w:rsidRPr="007938B2" w:rsidRDefault="0007625F" w:rsidP="0007625F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38B2">
        <w:rPr>
          <w:rFonts w:ascii="Times New Roman" w:hAnsi="Times New Roman" w:cs="Times New Roman"/>
          <w:b/>
          <w:bCs/>
          <w:sz w:val="24"/>
          <w:szCs w:val="24"/>
        </w:rPr>
        <w:t>Predsjednik Gradskog vijeća</w:t>
      </w:r>
    </w:p>
    <w:p w14:paraId="570F2C26" w14:textId="77777777" w:rsidR="007938B2" w:rsidRPr="007938B2" w:rsidRDefault="007938B2" w:rsidP="0007625F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4C66DF8" w14:textId="7C1D99FF" w:rsidR="0007625F" w:rsidRPr="007938B2" w:rsidRDefault="0007625F" w:rsidP="0007625F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938B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</w:t>
      </w:r>
      <w:r w:rsidR="007938B2" w:rsidRPr="007938B2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7938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38B2">
        <w:rPr>
          <w:rFonts w:ascii="Times New Roman" w:hAnsi="Times New Roman" w:cs="Times New Roman"/>
          <w:b/>
          <w:bCs/>
          <w:sz w:val="24"/>
          <w:szCs w:val="24"/>
        </w:rPr>
        <w:t xml:space="preserve"> Igor Grčić</w:t>
      </w:r>
    </w:p>
    <w:p w14:paraId="0EFD8F90" w14:textId="77777777" w:rsidR="00D707B3" w:rsidRPr="007938B2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793279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34921769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6398ED9C" w14:textId="77777777" w:rsidR="00D707B3" w:rsidRPr="007A6BD9" w:rsidRDefault="00693AB1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</w:p>
    <w:p w14:paraId="7CE06B09" w14:textId="77777777" w:rsidR="00D707B3" w:rsidRPr="007A6BD9" w:rsidRDefault="00D707B3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87731A7" w14:textId="77777777" w:rsidR="008C5FE5" w:rsidRPr="007A6BD9" w:rsidRDefault="008C5FE5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5B82" w14:textId="77777777" w:rsidR="00D707B3" w:rsidRPr="007A6BD9" w:rsidRDefault="00D707B3" w:rsidP="00D707B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54831DED" w14:textId="77777777" w:rsidR="0089262A" w:rsidRPr="0089262A" w:rsidRDefault="0089262A" w:rsidP="0089262A">
      <w:pPr>
        <w:rPr>
          <w:rFonts w:eastAsia="Times New Roman" w:cs="Times New Roman"/>
        </w:rPr>
      </w:pPr>
    </w:p>
    <w:sectPr w:rsidR="0089262A" w:rsidRPr="0089262A">
      <w:head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A50EE" w14:textId="77777777" w:rsidR="00FB4438" w:rsidRDefault="00FB4438" w:rsidP="0089262A">
      <w:r>
        <w:separator/>
      </w:r>
    </w:p>
  </w:endnote>
  <w:endnote w:type="continuationSeparator" w:id="0">
    <w:p w14:paraId="52926D4C" w14:textId="77777777" w:rsidR="00FB4438" w:rsidRDefault="00FB4438" w:rsidP="008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701A6" w14:textId="77777777" w:rsidR="00FB4438" w:rsidRDefault="00FB4438" w:rsidP="0089262A">
      <w:r>
        <w:separator/>
      </w:r>
    </w:p>
  </w:footnote>
  <w:footnote w:type="continuationSeparator" w:id="0">
    <w:p w14:paraId="37A3292B" w14:textId="77777777" w:rsidR="00FB4438" w:rsidRDefault="00FB4438" w:rsidP="0089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E7247" w14:textId="0A4DD43C" w:rsidR="0089262A" w:rsidRDefault="0089262A" w:rsidP="0089262A">
    <w:pPr>
      <w:pStyle w:val="Zaglavlje"/>
      <w:tabs>
        <w:tab w:val="clear" w:pos="4536"/>
        <w:tab w:val="clear" w:pos="9072"/>
        <w:tab w:val="left" w:pos="7095"/>
      </w:tabs>
    </w:pPr>
    <w:r>
      <w:tab/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580"/>
    <w:rsid w:val="00040E58"/>
    <w:rsid w:val="0007625F"/>
    <w:rsid w:val="001E5669"/>
    <w:rsid w:val="00231F9B"/>
    <w:rsid w:val="00275B0C"/>
    <w:rsid w:val="003065F5"/>
    <w:rsid w:val="00334832"/>
    <w:rsid w:val="00347D72"/>
    <w:rsid w:val="003F65C1"/>
    <w:rsid w:val="00421BCF"/>
    <w:rsid w:val="005B4DA0"/>
    <w:rsid w:val="0069292A"/>
    <w:rsid w:val="00693AB1"/>
    <w:rsid w:val="00693EB2"/>
    <w:rsid w:val="00706249"/>
    <w:rsid w:val="0072586C"/>
    <w:rsid w:val="00747BCD"/>
    <w:rsid w:val="007938B2"/>
    <w:rsid w:val="007A6BD9"/>
    <w:rsid w:val="007C108E"/>
    <w:rsid w:val="0089262A"/>
    <w:rsid w:val="008A562A"/>
    <w:rsid w:val="008C5FE5"/>
    <w:rsid w:val="009B7A12"/>
    <w:rsid w:val="00A43CD9"/>
    <w:rsid w:val="00A836D0"/>
    <w:rsid w:val="00AC35DA"/>
    <w:rsid w:val="00B92D0F"/>
    <w:rsid w:val="00C9578C"/>
    <w:rsid w:val="00D42973"/>
    <w:rsid w:val="00D707B3"/>
    <w:rsid w:val="00E55405"/>
    <w:rsid w:val="00E57974"/>
    <w:rsid w:val="00E81D4A"/>
    <w:rsid w:val="00E91E73"/>
    <w:rsid w:val="00F37C88"/>
    <w:rsid w:val="00F37F8F"/>
    <w:rsid w:val="00FB4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7E4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9262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9262A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8926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9262A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Marina Sikora</cp:lastModifiedBy>
  <cp:revision>8</cp:revision>
  <cp:lastPrinted>2026-05-06T12:34:00Z</cp:lastPrinted>
  <dcterms:created xsi:type="dcterms:W3CDTF">2026-05-06T12:34:00Z</dcterms:created>
  <dcterms:modified xsi:type="dcterms:W3CDTF">2026-05-07T10:11:00Z</dcterms:modified>
</cp:coreProperties>
</file>